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910393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September 12 -16, 2011     </w:t>
      </w:r>
      <w:r w:rsidR="00C27252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            Volume 4</w:t>
      </w:r>
    </w:p>
    <w:p w:rsidR="00185D34" w:rsidRDefault="0086586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7057390</wp:posOffset>
            </wp:positionV>
            <wp:extent cx="1143000" cy="1176655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AD"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;mso-position-horizontal-relative:text;mso-position-vertical-relative:text" wrapcoords="-47 0 -47 21529 21647 21529 21647 0 -47 0">
            <v:textbox style="mso-next-textbox:#_x0000_s1034">
              <w:txbxContent>
                <w:p w:rsidR="0068753A" w:rsidRPr="00C27252" w:rsidRDefault="0068753A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637944" w:rsidRPr="00637944" w:rsidRDefault="00637944" w:rsidP="0063794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637944">
                    <w:rPr>
                      <w:rFonts w:ascii="Comic Sans MS" w:hAnsi="Comic Sans MS"/>
                      <w:sz w:val="28"/>
                      <w:szCs w:val="28"/>
                    </w:rPr>
                    <w:t>coast</w:t>
                  </w:r>
                  <w:proofErr w:type="gramEnd"/>
                  <w:r w:rsidRPr="00637944">
                    <w:rPr>
                      <w:rFonts w:ascii="Comic Sans MS" w:hAnsi="Comic Sans MS"/>
                      <w:sz w:val="28"/>
                      <w:szCs w:val="28"/>
                    </w:rPr>
                    <w:t>, feast, speech, wheat, Spain, paint, arrow, needle, charcoal, praise, faint, maintain, crease, groan, breeze, willow, appeal, bowling, complain, sneeze</w:t>
                  </w:r>
                </w:p>
                <w:p w:rsidR="0068753A" w:rsidRDefault="0068753A" w:rsidP="00D77C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8753A" w:rsidRPr="00D77C37" w:rsidRDefault="0068753A" w:rsidP="00D77C37"/>
                <w:p w:rsidR="0068753A" w:rsidRPr="00CD5038" w:rsidRDefault="0068753A" w:rsidP="00D77C37"/>
                <w:p w:rsidR="0068753A" w:rsidRDefault="0068753A" w:rsidP="00D77C3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68753A" w:rsidRDefault="0068753A" w:rsidP="00D77C3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68753A" w:rsidRDefault="0068753A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 w:rsidR="008F00AD"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;mso-position-horizontal-relative:text;mso-position-vertical-relative:text">
            <v:textbox style="mso-next-textbox:#_x0000_s1029">
              <w:txbxContent>
                <w:p w:rsidR="00637944" w:rsidRDefault="0068753A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6A171A" w:rsidRPr="00637944" w:rsidRDefault="006A171A" w:rsidP="00637944"/>
                <w:p w:rsidR="00637944" w:rsidRPr="009223FC" w:rsidRDefault="00637944" w:rsidP="00637944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22"/>
                    </w:rPr>
                  </w:pP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>If your child chooses to bring a snack, please make sure it is one that is peanut-free, healthy, and that can be easily eaten while we work. Students may bring a water bottle to keep at their desk.</w:t>
                  </w:r>
                </w:p>
                <w:p w:rsidR="00637944" w:rsidRPr="009223FC" w:rsidRDefault="00637944" w:rsidP="00637944">
                  <w:pPr>
                    <w:pStyle w:val="Heading2"/>
                    <w:numPr>
                      <w:ilvl w:val="0"/>
                      <w:numId w:val="15"/>
                    </w:numPr>
                    <w:ind w:left="360"/>
                    <w:jc w:val="left"/>
                    <w:rPr>
                      <w:rFonts w:ascii="Comic Sans MS" w:hAnsi="Comic Sans MS"/>
                      <w:b w:val="0"/>
                      <w:sz w:val="22"/>
                    </w:rPr>
                  </w:pP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 xml:space="preserve">It is not too late to make a 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>classroom donation</w:t>
                  </w: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 xml:space="preserve"> of 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>$20</w:t>
                  </w:r>
                  <w:r w:rsidRPr="009223FC">
                    <w:rPr>
                      <w:rFonts w:ascii="Comic Sans MS" w:hAnsi="Comic Sans MS"/>
                      <w:b w:val="0"/>
                      <w:sz w:val="22"/>
                    </w:rPr>
                    <w:t>. Thank you to all the families who have made donations!</w:t>
                  </w:r>
                </w:p>
                <w:p w:rsidR="00637944" w:rsidRPr="009223FC" w:rsidRDefault="00637944" w:rsidP="00637944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  <w:sz w:val="22"/>
                    </w:rPr>
                  </w:pPr>
                  <w:r w:rsidRPr="009223FC">
                    <w:rPr>
                      <w:rFonts w:ascii="Comic Sans MS" w:hAnsi="Comic Sans MS"/>
                      <w:sz w:val="22"/>
                    </w:rPr>
                    <w:t>Don’t forget to get your number of checks signed in your agenda over the weekend!</w:t>
                  </w:r>
                </w:p>
                <w:p w:rsidR="00637944" w:rsidRPr="006A171A" w:rsidRDefault="00637944" w:rsidP="00637944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Comic Sans MS" w:hAnsi="Comic Sans MS"/>
                    </w:rPr>
                  </w:pPr>
                  <w:r w:rsidRPr="006A171A">
                    <w:rPr>
                      <w:rFonts w:ascii="Comic Sans MS" w:hAnsi="Comic Sans MS"/>
                    </w:rPr>
                    <w:t xml:space="preserve">Our </w:t>
                  </w:r>
                  <w:r w:rsidRPr="006A171A">
                    <w:rPr>
                      <w:rFonts w:ascii="Comic Sans MS" w:hAnsi="Comic Sans MS"/>
                      <w:b/>
                    </w:rPr>
                    <w:t>Website</w:t>
                  </w:r>
                  <w:proofErr w:type="gramStart"/>
                  <w:r w:rsidRPr="006A171A">
                    <w:rPr>
                      <w:rFonts w:ascii="Comic Sans MS" w:hAnsi="Comic Sans MS"/>
                    </w:rPr>
                    <w:t xml:space="preserve">:  </w:t>
                  </w:r>
                  <w:proofErr w:type="gramEnd"/>
                  <w:r>
                    <w:fldChar w:fldCharType="begin"/>
                  </w:r>
                  <w:r>
                    <w:instrText>HYPERLINK "http://www.teamfifth.weebly.com"</w:instrText>
                  </w:r>
                  <w:r>
                    <w:fldChar w:fldCharType="separate"/>
                  </w:r>
                  <w:r w:rsidRPr="006A171A">
                    <w:rPr>
                      <w:rStyle w:val="Hyperlink"/>
                      <w:rFonts w:ascii="Comic Sans MS" w:hAnsi="Comic Sans MS"/>
                    </w:rPr>
                    <w:t>www.teamfifth.weebly.com</w:t>
                  </w:r>
                  <w:r>
                    <w:fldChar w:fldCharType="end"/>
                  </w:r>
                </w:p>
                <w:p w:rsidR="002473E5" w:rsidRPr="006A171A" w:rsidRDefault="002473E5" w:rsidP="006A171A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2473E5" w:rsidRPr="002473E5" w:rsidRDefault="002473E5" w:rsidP="002473E5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68753A" w:rsidRDefault="0068753A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68753A" w:rsidRDefault="0068753A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68753A" w:rsidRDefault="006875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8F00AD"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;mso-position-horizontal-relative:text;mso-position-vertical-relative:text">
            <v:textbox style="mso-next-textbox:#_x0000_s1027" inset="0,0,0,0">
              <w:txbxContent>
                <w:p w:rsidR="0068753A" w:rsidRPr="00B5169B" w:rsidRDefault="0068753A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68753A" w:rsidRPr="001A775D" w:rsidRDefault="0068753A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37944" w:rsidRDefault="00637944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We</w:t>
                  </w:r>
                  <w:proofErr w:type="gramEnd"/>
                  <w:r w:rsidRPr="00D77C37">
                    <w:rPr>
                      <w:rFonts w:ascii="Comic Sans MS" w:hAnsi="Comic Sans MS"/>
                      <w:sz w:val="22"/>
                    </w:rPr>
                    <w:t xml:space="preserve"> will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continue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be reading </w:t>
                  </w:r>
                  <w:r w:rsidRPr="009223FC">
                    <w:rPr>
                      <w:rFonts w:ascii="Comic Sans MS" w:hAnsi="Comic Sans MS"/>
                      <w:sz w:val="22"/>
                      <w:u w:val="single"/>
                    </w:rPr>
                    <w:t>Island of the Blue Dolphins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 xml:space="preserve"> this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week</w:t>
                  </w:r>
                  <w:r>
                    <w:rPr>
                      <w:rFonts w:ascii="Comic Sans MS" w:hAnsi="Comic Sans MS"/>
                      <w:sz w:val="22"/>
                    </w:rPr>
                    <w:t>. Our vocabulary words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are </w:t>
                  </w:r>
                  <w:r>
                    <w:rPr>
                      <w:rFonts w:ascii="Comic Sans MS" w:hAnsi="Comic Sans MS"/>
                      <w:i/>
                      <w:sz w:val="22"/>
                    </w:rPr>
                    <w:t xml:space="preserve">gnaw, headland, kelp, lair, ravine, shellfish </w:t>
                  </w:r>
                  <w:r w:rsidRPr="009223FC">
                    <w:rPr>
                      <w:rFonts w:ascii="Comic Sans MS" w:hAnsi="Comic Sans MS"/>
                      <w:sz w:val="22"/>
                    </w:rPr>
                    <w:t>and</w:t>
                  </w:r>
                  <w:r>
                    <w:rPr>
                      <w:rFonts w:ascii="Comic Sans MS" w:hAnsi="Comic Sans MS"/>
                      <w:i/>
                      <w:sz w:val="22"/>
                    </w:rPr>
                    <w:t xml:space="preserve"> sinew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.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Please try to use these words in conversation at home. </w:t>
                  </w:r>
                  <w:r w:rsidRPr="00D77C37">
                    <w:rPr>
                      <w:rFonts w:ascii="Comic Sans MS" w:hAnsi="Comic Sans MS"/>
                      <w:i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2"/>
                    </w:rPr>
                    <w:t>Reading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637944" w:rsidRPr="00D77C37" w:rsidRDefault="00637944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637944" w:rsidRPr="00D77C37" w:rsidRDefault="00637944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We will continue with our Ecosystems Unit this week. Students will be learning about </w:t>
                  </w:r>
                  <w:r>
                    <w:rPr>
                      <w:rFonts w:ascii="Comic Sans MS" w:hAnsi="Comic Sans MS"/>
                      <w:sz w:val="22"/>
                    </w:rPr>
                    <w:t>symbiosis, and adaptations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We also hope to start building our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</w:rPr>
                    <w:t>ecocolumns</w:t>
                  </w:r>
                  <w:proofErr w:type="spellEnd"/>
                  <w:r>
                    <w:rPr>
                      <w:rFonts w:ascii="Comic Sans MS" w:hAnsi="Comic Sans MS"/>
                      <w:sz w:val="22"/>
                    </w:rPr>
                    <w:t xml:space="preserve"> this week! 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>Students have a study guide in their notebooks that outlines everything we will cover in this unit. The un</w:t>
                  </w:r>
                  <w:r>
                    <w:rPr>
                      <w:rFonts w:ascii="Comic Sans MS" w:hAnsi="Comic Sans MS"/>
                      <w:sz w:val="22"/>
                    </w:rPr>
                    <w:t>it test is planned for Sept.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23. Students will also complete an </w:t>
                  </w:r>
                  <w:r w:rsidRPr="008120E1">
                    <w:rPr>
                      <w:rFonts w:ascii="Comic Sans MS" w:hAnsi="Comic Sans MS"/>
                      <w:b/>
                      <w:sz w:val="22"/>
                    </w:rPr>
                    <w:t>at home Biome Project, also due Sept. 23.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>Students have been given a file folder, and they have a sheet in their science notebook that explains the project.</w:t>
                  </w:r>
                </w:p>
                <w:p w:rsidR="00637944" w:rsidRPr="00D77C37" w:rsidRDefault="00637944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637944" w:rsidRPr="00D77C37" w:rsidRDefault="00637944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We will be studying the</w:t>
                  </w:r>
                  <w:r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 xml:space="preserve">different types of sentences this week. </w:t>
                  </w:r>
                  <w:proofErr w:type="gramStart"/>
                  <w:r>
                    <w:rPr>
                      <w:rFonts w:ascii="Comic Sans MS" w:hAnsi="Comic Sans MS"/>
                      <w:sz w:val="22"/>
                    </w:rPr>
                    <w:t>DOL test on Friday.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637944" w:rsidRPr="001566EC" w:rsidRDefault="00637944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t>Creative</w:t>
                  </w:r>
                  <w:proofErr w:type="gramEnd"/>
                  <w:r w:rsidRPr="001566EC">
                    <w:rPr>
                      <w:rFonts w:ascii="Comic Sans MS" w:hAnsi="Comic Sans MS"/>
                      <w:sz w:val="22"/>
                    </w:rPr>
                    <w:t xml:space="preserve"> spelling homework due Thursday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proofErr w:type="gramStart"/>
                  <w:r w:rsidRPr="001566EC">
                    <w:rPr>
                      <w:rFonts w:ascii="Comic Sans MS" w:hAnsi="Comic Sans MS"/>
                      <w:sz w:val="22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We will use the same words from last week.</w:t>
                  </w: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68753A" w:rsidRPr="00D77C37" w:rsidRDefault="0068753A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 w:rsidR="008F00AD"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;mso-position-horizontal-relative:text;mso-position-vertical-relative:text">
            <v:textbox style="mso-next-textbox:#_x0000_s1026">
              <w:txbxContent>
                <w:p w:rsidR="0068753A" w:rsidRPr="00D77C37" w:rsidRDefault="0068753A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251EC1" w:rsidRDefault="0068753A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="00537CBA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finish Chapter 1 this week.  On Monday, a study guide will go home.  We will go over the study guide on Tuesday and have a notebook check.  Students need to make sure that all daily work from the chapter is completed in their math notebook.  The Chapter 1 test will be Wednesday. The DOM test will be Friday.  We will have a Multiplication Speed Test this Friday.  Once students make a 100/A+ on the speed test (100 facts) in three minutes, they will not have to continue to take the test. </w:t>
                  </w:r>
                </w:p>
                <w:p w:rsidR="0068753A" w:rsidRDefault="0068753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</w:t>
                  </w:r>
                  <w:r w:rsidR="00537CBA">
                    <w:rPr>
                      <w:rFonts w:ascii="Comic Sans MS" w:hAnsi="Comic Sans MS"/>
                      <w:b/>
                    </w:rPr>
                    <w:t>–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537CBA">
                    <w:rPr>
                      <w:rFonts w:ascii="Comic Sans MS" w:hAnsi="Comic Sans MS"/>
                      <w:sz w:val="20"/>
                    </w:rPr>
                    <w:t xml:space="preserve">Last week was very hectic, so 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>w</w:t>
                  </w:r>
                  <w:r w:rsidR="009861B2">
                    <w:rPr>
                      <w:rFonts w:ascii="Comic Sans MS" w:hAnsi="Comic Sans MS"/>
                      <w:sz w:val="20"/>
                      <w:szCs w:val="20"/>
                    </w:rPr>
                    <w:t>e will complete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 Chapter 1, America’s Land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>, this week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 xml:space="preserve">.  </w:t>
                  </w:r>
                  <w:r w:rsidR="009861B2">
                    <w:rPr>
                      <w:rFonts w:ascii="Comic Sans MS" w:hAnsi="Comic Sans MS"/>
                      <w:sz w:val="20"/>
                      <w:szCs w:val="20"/>
                    </w:rPr>
                    <w:t>A study gui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>de should go home Monday</w:t>
                  </w:r>
                  <w:r w:rsidR="0091039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9861B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>The chapter test will be Tuesday</w:t>
                  </w:r>
                  <w:r w:rsidR="00910393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>All daily work should be kept in the student’s binder i</w:t>
                  </w:r>
                  <w:r w:rsidR="009861B2">
                    <w:rPr>
                      <w:rFonts w:ascii="Comic Sans MS" w:hAnsi="Comic Sans MS"/>
                      <w:sz w:val="20"/>
                      <w:szCs w:val="20"/>
                    </w:rPr>
                    <w:t>n the Social Studies section. The Chapter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 xml:space="preserve"> 1 noteboo</w:t>
                  </w:r>
                  <w:r w:rsidR="00910393">
                    <w:rPr>
                      <w:rFonts w:ascii="Comic Sans MS" w:hAnsi="Comic Sans MS"/>
                      <w:sz w:val="20"/>
                      <w:szCs w:val="20"/>
                    </w:rPr>
                    <w:t>k will be due Wednesday</w:t>
                  </w:r>
                  <w:r w:rsidR="00537CBA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="00910393">
                    <w:rPr>
                      <w:rFonts w:ascii="Comic Sans MS" w:hAnsi="Comic Sans MS"/>
                      <w:sz w:val="20"/>
                      <w:szCs w:val="20"/>
                    </w:rPr>
                    <w:t>Don’t forget that t</w:t>
                  </w:r>
                  <w:r w:rsidR="009861B2">
                    <w:rPr>
                      <w:rFonts w:ascii="Comic Sans MS" w:hAnsi="Comic Sans MS"/>
                      <w:sz w:val="20"/>
                      <w:szCs w:val="20"/>
                    </w:rPr>
                    <w:t>he next 4 students will present their Current Events project</w:t>
                  </w:r>
                  <w:r w:rsidR="00910393">
                    <w:rPr>
                      <w:rFonts w:ascii="Comic Sans MS" w:hAnsi="Comic Sans MS"/>
                      <w:sz w:val="20"/>
                      <w:szCs w:val="20"/>
                    </w:rPr>
                    <w:t xml:space="preserve"> on Friday</w:t>
                  </w:r>
                  <w:r w:rsidR="00251EC1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68753A" w:rsidRPr="0020338C" w:rsidRDefault="0068753A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4C6D99" w:rsidRPr="00910393"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4C6D99" w:rsidRPr="0020338C">
                    <w:rPr>
                      <w:rFonts w:ascii="Comic Sans MS" w:hAnsi="Comic Sans MS"/>
                      <w:sz w:val="20"/>
                    </w:rPr>
                    <w:t>We will hav</w:t>
                  </w:r>
                  <w:r w:rsidR="00910393" w:rsidRPr="0020338C">
                    <w:rPr>
                      <w:rFonts w:ascii="Comic Sans MS" w:hAnsi="Comic Sans MS"/>
                      <w:sz w:val="20"/>
                    </w:rPr>
                    <w:t>e a sentence review on Monday and a sentence test on Tuesday.  Then we will focus on how to write a friendly letter.  We will have a test on the parts of a friendly letter on Friday.</w:t>
                  </w:r>
                </w:p>
                <w:p w:rsidR="00251EC1" w:rsidRPr="00910393" w:rsidRDefault="0068753A" w:rsidP="002473E5">
                  <w:pPr>
                    <w:rPr>
                      <w:rFonts w:ascii="Comic Sans MS" w:hAnsi="Comic Sans MS"/>
                      <w:sz w:val="18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="00251EC1" w:rsidRPr="00910393">
                    <w:rPr>
                      <w:rFonts w:ascii="Comic Sans MS" w:hAnsi="Comic Sans MS"/>
                      <w:sz w:val="18"/>
                    </w:rPr>
                    <w:t>Creative spelling homework due Thursday. Spelling test</w:t>
                  </w:r>
                  <w:r w:rsidR="004C6D99" w:rsidRPr="00910393">
                    <w:rPr>
                      <w:rFonts w:ascii="Comic Sans MS" w:hAnsi="Comic Sans MS"/>
                      <w:sz w:val="18"/>
                    </w:rPr>
                    <w:t xml:space="preserve"> will be</w:t>
                  </w:r>
                  <w:r w:rsidR="00251EC1" w:rsidRPr="00910393">
                    <w:rPr>
                      <w:rFonts w:ascii="Comic Sans MS" w:hAnsi="Comic Sans MS"/>
                      <w:sz w:val="18"/>
                    </w:rPr>
                    <w:t xml:space="preserve"> on Friday.</w:t>
                  </w:r>
                  <w:r w:rsidR="00910393">
                    <w:rPr>
                      <w:rFonts w:ascii="Comic Sans MS" w:hAnsi="Comic Sans MS"/>
                      <w:sz w:val="18"/>
                    </w:rPr>
                    <w:t xml:space="preserve">  We will use the same words from last week.</w:t>
                  </w:r>
                </w:p>
                <w:p w:rsidR="0068753A" w:rsidRPr="002473E5" w:rsidRDefault="0068753A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68753A" w:rsidRDefault="0068753A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68753A" w:rsidRDefault="0068753A">
                  <w:r>
                    <w:t xml:space="preserve"> </w:t>
                  </w:r>
                </w:p>
                <w:p w:rsidR="0068753A" w:rsidRPr="008D4D44" w:rsidRDefault="0068753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9"/>
      <w:pgSz w:w="12240" w:h="15840"/>
      <w:pgMar w:top="101" w:right="720" w:bottom="72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BF" w:rsidRDefault="00575ABF">
      <w:r>
        <w:separator/>
      </w:r>
    </w:p>
  </w:endnote>
  <w:endnote w:type="continuationSeparator" w:id="0">
    <w:p w:rsidR="00575ABF" w:rsidRDefault="0057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akaDylan Open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3A" w:rsidRDefault="0068753A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BF" w:rsidRDefault="00575ABF">
      <w:r>
        <w:separator/>
      </w:r>
    </w:p>
  </w:footnote>
  <w:footnote w:type="continuationSeparator" w:id="0">
    <w:p w:rsidR="00575ABF" w:rsidRDefault="00575AB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8318C0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312BA"/>
    <w:rsid w:val="0009706F"/>
    <w:rsid w:val="000C7C48"/>
    <w:rsid w:val="000D0917"/>
    <w:rsid w:val="001566EC"/>
    <w:rsid w:val="00185D34"/>
    <w:rsid w:val="001A775D"/>
    <w:rsid w:val="001E77E7"/>
    <w:rsid w:val="00200116"/>
    <w:rsid w:val="0020338C"/>
    <w:rsid w:val="002473E5"/>
    <w:rsid w:val="00251EC1"/>
    <w:rsid w:val="002B0B97"/>
    <w:rsid w:val="004C6D99"/>
    <w:rsid w:val="00537CBA"/>
    <w:rsid w:val="005459A7"/>
    <w:rsid w:val="00561D00"/>
    <w:rsid w:val="005751EF"/>
    <w:rsid w:val="00575ABF"/>
    <w:rsid w:val="005F04DF"/>
    <w:rsid w:val="00637944"/>
    <w:rsid w:val="0068753A"/>
    <w:rsid w:val="00687692"/>
    <w:rsid w:val="006A171A"/>
    <w:rsid w:val="006C3566"/>
    <w:rsid w:val="00791230"/>
    <w:rsid w:val="00820406"/>
    <w:rsid w:val="00865864"/>
    <w:rsid w:val="008D4D44"/>
    <w:rsid w:val="008F00AD"/>
    <w:rsid w:val="00910393"/>
    <w:rsid w:val="00972C16"/>
    <w:rsid w:val="009861B2"/>
    <w:rsid w:val="00990294"/>
    <w:rsid w:val="009C0E06"/>
    <w:rsid w:val="009C4FBE"/>
    <w:rsid w:val="009F326D"/>
    <w:rsid w:val="00A930DC"/>
    <w:rsid w:val="00B37868"/>
    <w:rsid w:val="00B5169B"/>
    <w:rsid w:val="00C27252"/>
    <w:rsid w:val="00CD5038"/>
    <w:rsid w:val="00D125BE"/>
    <w:rsid w:val="00D401C7"/>
    <w:rsid w:val="00D77C37"/>
    <w:rsid w:val="00D91017"/>
    <w:rsid w:val="00DE1EA4"/>
    <w:rsid w:val="00DF5E76"/>
    <w:rsid w:val="00E406FF"/>
    <w:rsid w:val="00F2568F"/>
    <w:rsid w:val="00FB1987"/>
    <w:rsid w:val="00FF2399"/>
  </w:rsids>
  <m:mathPr>
    <m:mathFont m:val="CK Curl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135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2011-08-18T14:07:00Z</cp:lastPrinted>
  <dcterms:created xsi:type="dcterms:W3CDTF">2011-09-09T02:04:00Z</dcterms:created>
  <dcterms:modified xsi:type="dcterms:W3CDTF">2011-09-09T02:04:00Z</dcterms:modified>
</cp:coreProperties>
</file>